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244C" w14:textId="77777777" w:rsidR="008118DE" w:rsidRDefault="008118DE" w:rsidP="008118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Lubaczowie</w:t>
      </w:r>
    </w:p>
    <w:p w14:paraId="01B157BF" w14:textId="77777777" w:rsidR="008118DE" w:rsidRDefault="008118DE" w:rsidP="008118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Wydział Rodzinny i Nieletnich</w:t>
      </w:r>
    </w:p>
    <w:p w14:paraId="0B7FEFAA" w14:textId="77777777" w:rsidR="008118DE" w:rsidRDefault="008118DE" w:rsidP="008118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Mickiewicza 24</w:t>
      </w:r>
    </w:p>
    <w:p w14:paraId="461A05DB" w14:textId="77777777" w:rsidR="008118DE" w:rsidRDefault="008118DE" w:rsidP="008118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37-600 Lubaczów</w:t>
      </w:r>
    </w:p>
    <w:p w14:paraId="6F5F7CC3" w14:textId="77777777" w:rsidR="008118DE" w:rsidRDefault="008118DE" w:rsidP="008118DE">
      <w:pPr>
        <w:rPr>
          <w:rFonts w:ascii="Times New Roman" w:hAnsi="Times New Roman"/>
          <w:sz w:val="24"/>
          <w:szCs w:val="24"/>
        </w:rPr>
      </w:pPr>
    </w:p>
    <w:p w14:paraId="3D422A12" w14:textId="77777777" w:rsidR="008118DE" w:rsidRDefault="008118DE" w:rsidP="008118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Sygn. akt  III </w:t>
      </w:r>
      <w:proofErr w:type="spellStart"/>
      <w:r>
        <w:rPr>
          <w:rFonts w:ascii="Times New Roman" w:hAnsi="Times New Roman"/>
          <w:b/>
          <w:sz w:val="24"/>
          <w:szCs w:val="24"/>
        </w:rPr>
        <w:t>Nsm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47/24</w:t>
      </w:r>
    </w:p>
    <w:p w14:paraId="2E54B74D" w14:textId="77777777" w:rsidR="008118DE" w:rsidRDefault="008118DE" w:rsidP="008118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Lubaczów, dnia 17 lipca 2024 r. </w:t>
      </w:r>
    </w:p>
    <w:p w14:paraId="0308D8BF" w14:textId="77777777" w:rsidR="008118DE" w:rsidRDefault="008118DE" w:rsidP="008118DE">
      <w:pPr>
        <w:spacing w:after="0"/>
        <w:rPr>
          <w:rFonts w:ascii="Times New Roman" w:hAnsi="Times New Roman"/>
          <w:sz w:val="24"/>
          <w:szCs w:val="24"/>
        </w:rPr>
      </w:pPr>
    </w:p>
    <w:p w14:paraId="056FCDB7" w14:textId="77777777" w:rsidR="008118DE" w:rsidRDefault="008118DE" w:rsidP="008118DE">
      <w:pPr>
        <w:spacing w:after="0"/>
        <w:rPr>
          <w:rFonts w:ascii="Times New Roman" w:hAnsi="Times New Roman"/>
          <w:sz w:val="24"/>
          <w:szCs w:val="24"/>
        </w:rPr>
      </w:pPr>
    </w:p>
    <w:p w14:paraId="2D338D0C" w14:textId="77777777" w:rsidR="008118DE" w:rsidRDefault="008118DE" w:rsidP="008118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G Ł O S Z E N I E</w:t>
      </w:r>
    </w:p>
    <w:p w14:paraId="2DB6CC3C" w14:textId="77777777" w:rsidR="008118DE" w:rsidRDefault="008118DE" w:rsidP="008118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C5DDF1" w14:textId="77777777" w:rsidR="008118DE" w:rsidRDefault="008118DE" w:rsidP="008118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mocy art. 510 § </w:t>
      </w:r>
      <w:proofErr w:type="spellStart"/>
      <w:r>
        <w:rPr>
          <w:rFonts w:ascii="Times New Roman" w:hAnsi="Times New Roman"/>
          <w:sz w:val="24"/>
          <w:szCs w:val="24"/>
        </w:rPr>
        <w:t>k.p.c</w:t>
      </w:r>
      <w:proofErr w:type="spellEnd"/>
      <w:r>
        <w:rPr>
          <w:rFonts w:ascii="Times New Roman" w:hAnsi="Times New Roman"/>
          <w:sz w:val="24"/>
          <w:szCs w:val="24"/>
        </w:rPr>
        <w:t xml:space="preserve"> ustanowiono kuratora w osobie Marty Mazurkiewicz pracownika Sądu Rejonowego w Lubaczowie </w:t>
      </w:r>
    </w:p>
    <w:p w14:paraId="39E05B54" w14:textId="77777777" w:rsidR="008118DE" w:rsidRDefault="008118DE" w:rsidP="008118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zastępowania w Sądzie Rejonowym w Lubaczowie </w:t>
      </w:r>
    </w:p>
    <w:p w14:paraId="6F1C6F8B" w14:textId="77777777" w:rsidR="008118DE" w:rsidRDefault="008118DE" w:rsidP="008118D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uczestnika Krystiana </w:t>
      </w:r>
      <w:proofErr w:type="spellStart"/>
      <w:r>
        <w:rPr>
          <w:rFonts w:ascii="Times New Roman" w:hAnsi="Times New Roman"/>
          <w:b/>
          <w:sz w:val="24"/>
          <w:szCs w:val="24"/>
        </w:rPr>
        <w:t>Frącika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ur. 06.04.1990 r. ostatnio zamieszkałego Sucha Wola</w:t>
      </w:r>
    </w:p>
    <w:p w14:paraId="30F01305" w14:textId="77777777" w:rsidR="008118DE" w:rsidRDefault="008118DE" w:rsidP="008118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z wniosku Sandry </w:t>
      </w:r>
      <w:proofErr w:type="spellStart"/>
      <w:r>
        <w:rPr>
          <w:rFonts w:ascii="Times New Roman" w:hAnsi="Times New Roman"/>
          <w:sz w:val="24"/>
          <w:szCs w:val="24"/>
        </w:rPr>
        <w:t>Very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5167379" w14:textId="77777777" w:rsidR="008118DE" w:rsidRDefault="008118DE" w:rsidP="008118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udziałem Krystiana </w:t>
      </w:r>
      <w:proofErr w:type="spellStart"/>
      <w:r>
        <w:rPr>
          <w:rFonts w:ascii="Times New Roman" w:hAnsi="Times New Roman"/>
          <w:sz w:val="24"/>
          <w:szCs w:val="24"/>
        </w:rPr>
        <w:t>Frącika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9589577" w14:textId="77777777" w:rsidR="008118DE" w:rsidRDefault="008118DE" w:rsidP="008118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rozstrzygnięcie o istotnych sprawach dzieci</w:t>
      </w:r>
    </w:p>
    <w:p w14:paraId="666ACC05" w14:textId="77777777" w:rsidR="008118DE" w:rsidRDefault="008118DE" w:rsidP="008118DE">
      <w:pPr>
        <w:jc w:val="both"/>
        <w:rPr>
          <w:rFonts w:ascii="Times New Roman" w:hAnsi="Times New Roman"/>
          <w:sz w:val="24"/>
          <w:szCs w:val="24"/>
        </w:rPr>
      </w:pPr>
    </w:p>
    <w:p w14:paraId="2A21DB32" w14:textId="77777777" w:rsidR="008118DE" w:rsidRDefault="008118DE" w:rsidP="008118DE">
      <w:pPr>
        <w:jc w:val="both"/>
        <w:rPr>
          <w:rFonts w:ascii="Times New Roman" w:hAnsi="Times New Roman"/>
          <w:sz w:val="24"/>
          <w:szCs w:val="24"/>
        </w:rPr>
      </w:pPr>
    </w:p>
    <w:p w14:paraId="6FE2DEE9" w14:textId="77777777" w:rsidR="008118DE" w:rsidRDefault="008118DE" w:rsidP="008118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Sygn. akt. III </w:t>
      </w:r>
      <w:proofErr w:type="spellStart"/>
      <w:r>
        <w:rPr>
          <w:rFonts w:ascii="Times New Roman" w:hAnsi="Times New Roman"/>
          <w:sz w:val="24"/>
          <w:szCs w:val="24"/>
        </w:rPr>
        <w:t>Nsm</w:t>
      </w:r>
      <w:proofErr w:type="spellEnd"/>
      <w:r>
        <w:rPr>
          <w:rFonts w:ascii="Times New Roman" w:hAnsi="Times New Roman"/>
          <w:sz w:val="24"/>
          <w:szCs w:val="24"/>
        </w:rPr>
        <w:t xml:space="preserve"> 47/24</w:t>
      </w:r>
    </w:p>
    <w:p w14:paraId="6D8E7100" w14:textId="77777777" w:rsidR="008118DE" w:rsidRDefault="008118DE" w:rsidP="008118DE">
      <w:pPr>
        <w:jc w:val="both"/>
        <w:rPr>
          <w:rFonts w:ascii="Times New Roman" w:hAnsi="Times New Roman"/>
          <w:sz w:val="24"/>
          <w:szCs w:val="24"/>
        </w:rPr>
      </w:pPr>
    </w:p>
    <w:p w14:paraId="0C91FD9F" w14:textId="77777777" w:rsidR="008118DE" w:rsidRDefault="008118DE" w:rsidP="008118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Pozew i inne  pisma, wymagające dokonania czynności procesowej, doręczane będą do rąk kuratora, aż do chwili zgłoszenia się zastępowanej strony lub osoby, usprawnionej do jej zastępowania.</w:t>
      </w:r>
    </w:p>
    <w:p w14:paraId="57BB7089" w14:textId="77777777" w:rsidR="008118DE" w:rsidRDefault="008118DE" w:rsidP="008118DE">
      <w:pPr>
        <w:rPr>
          <w:rFonts w:ascii="Times New Roman" w:hAnsi="Times New Roman"/>
          <w:sz w:val="24"/>
          <w:szCs w:val="24"/>
        </w:rPr>
      </w:pPr>
    </w:p>
    <w:p w14:paraId="4CD92550" w14:textId="77777777" w:rsidR="008118DE" w:rsidRDefault="008118DE" w:rsidP="008118DE">
      <w:pPr>
        <w:rPr>
          <w:rFonts w:ascii="Times New Roman" w:hAnsi="Times New Roman"/>
          <w:sz w:val="24"/>
          <w:szCs w:val="24"/>
        </w:rPr>
      </w:pPr>
    </w:p>
    <w:p w14:paraId="41795D55" w14:textId="77777777" w:rsidR="008118DE" w:rsidRDefault="008118DE" w:rsidP="008118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7FE559A" w14:textId="77777777" w:rsidR="008118DE" w:rsidRDefault="008118DE" w:rsidP="008118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Sędzia </w:t>
      </w:r>
    </w:p>
    <w:p w14:paraId="2326D8FA" w14:textId="77777777" w:rsidR="008118DE" w:rsidRDefault="008118DE" w:rsidP="008118DE">
      <w:pPr>
        <w:rPr>
          <w:rFonts w:ascii="Times New Roman" w:hAnsi="Times New Roman"/>
          <w:sz w:val="24"/>
          <w:szCs w:val="24"/>
        </w:rPr>
      </w:pPr>
    </w:p>
    <w:p w14:paraId="245EB51B" w14:textId="77777777" w:rsidR="008118DE" w:rsidRDefault="008118DE" w:rsidP="008118DE">
      <w:pPr>
        <w:rPr>
          <w:rFonts w:ascii="Times New Roman" w:hAnsi="Times New Roman"/>
          <w:sz w:val="24"/>
          <w:szCs w:val="24"/>
        </w:rPr>
      </w:pPr>
    </w:p>
    <w:p w14:paraId="60568ED2" w14:textId="77777777" w:rsidR="008118DE" w:rsidRDefault="008118DE" w:rsidP="008118DE">
      <w:pPr>
        <w:rPr>
          <w:rFonts w:ascii="Times New Roman" w:hAnsi="Times New Roman"/>
          <w:sz w:val="24"/>
          <w:szCs w:val="24"/>
        </w:rPr>
      </w:pPr>
    </w:p>
    <w:p w14:paraId="73B1E919" w14:textId="77777777" w:rsidR="008118DE" w:rsidRDefault="008118DE" w:rsidP="008118DE">
      <w:pPr>
        <w:rPr>
          <w:rFonts w:ascii="Times New Roman" w:hAnsi="Times New Roman"/>
          <w:sz w:val="24"/>
          <w:szCs w:val="24"/>
        </w:rPr>
      </w:pPr>
    </w:p>
    <w:p w14:paraId="46DCEFE8" w14:textId="77777777" w:rsidR="007C1509" w:rsidRDefault="007C1509"/>
    <w:sectPr w:rsidR="007C1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AB"/>
    <w:rsid w:val="007C1509"/>
    <w:rsid w:val="008118DE"/>
    <w:rsid w:val="00EC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3372"/>
  <w15:chartTrackingRefBased/>
  <w15:docId w15:val="{5E0A66F4-2658-4500-94F4-35214430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8D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Mazurkiewicz Marta</dc:creator>
  <cp:keywords/>
  <dc:description/>
  <cp:lastModifiedBy>Mazurkiewicz Marta</cp:lastModifiedBy>
  <cp:revision>2</cp:revision>
  <dcterms:created xsi:type="dcterms:W3CDTF">2024-07-18T09:09:00Z</dcterms:created>
  <dcterms:modified xsi:type="dcterms:W3CDTF">2024-07-18T09:09:00Z</dcterms:modified>
</cp:coreProperties>
</file>